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87" w:rsidRDefault="002B4A87" w:rsidP="002B4A87">
      <w:pPr>
        <w:spacing w:after="0" w:line="240" w:lineRule="auto"/>
        <w:jc w:val="center"/>
      </w:pPr>
      <w:r w:rsidRPr="00234E63">
        <w:rPr>
          <w:rFonts w:ascii="Times New Roman" w:eastAsia="Times New Roman" w:hAnsi="Times New Roman" w:cs="Times New Roman"/>
          <w:noProof/>
          <w:sz w:val="24"/>
          <w:szCs w:val="24"/>
        </w:rPr>
        <w:drawing>
          <wp:inline distT="0" distB="0" distL="0" distR="0" wp14:anchorId="19D8EB37" wp14:editId="31C45900">
            <wp:extent cx="1733550" cy="885825"/>
            <wp:effectExtent l="0" t="0" r="0" b="9525"/>
            <wp:docPr id="1" name="Picture 1" descr="C:\Users\IND\Desktop\mahesh-foundat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D\Desktop\mahesh-foundation-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885825"/>
                    </a:xfrm>
                    <a:prstGeom prst="rect">
                      <a:avLst/>
                    </a:prstGeom>
                    <a:noFill/>
                    <a:ln>
                      <a:noFill/>
                    </a:ln>
                  </pic:spPr>
                </pic:pic>
              </a:graphicData>
            </a:graphic>
          </wp:inline>
        </w:drawing>
      </w:r>
    </w:p>
    <w:p w:rsidR="002B4A87" w:rsidRPr="00234E63" w:rsidRDefault="002B4A87" w:rsidP="002B4A87">
      <w:pPr>
        <w:spacing w:after="0" w:line="240" w:lineRule="auto"/>
        <w:jc w:val="center"/>
      </w:pPr>
      <w:r w:rsidRPr="00234E63">
        <w:t xml:space="preserve">712 &amp; 713, 7th Floor, </w:t>
      </w:r>
      <w:proofErr w:type="spellStart"/>
      <w:r w:rsidRPr="00234E63">
        <w:t>Raghava</w:t>
      </w:r>
      <w:proofErr w:type="spellEnd"/>
      <w:r w:rsidRPr="00234E63">
        <w:t xml:space="preserve"> </w:t>
      </w:r>
      <w:proofErr w:type="spellStart"/>
      <w:r w:rsidRPr="00234E63">
        <w:t>Ratna</w:t>
      </w:r>
      <w:proofErr w:type="spellEnd"/>
      <w:r>
        <w:t xml:space="preserve"> </w:t>
      </w:r>
      <w:r w:rsidRPr="00234E63">
        <w:t>Towers,</w:t>
      </w:r>
    </w:p>
    <w:p w:rsidR="002B4A87" w:rsidRPr="00234E63" w:rsidRDefault="002B4A87" w:rsidP="002B4A87">
      <w:pPr>
        <w:spacing w:after="0" w:line="240" w:lineRule="auto"/>
        <w:jc w:val="center"/>
        <w:rPr>
          <w:rFonts w:ascii="Times New Roman" w:eastAsia="Times New Roman" w:hAnsi="Times New Roman" w:cs="Times New Roman"/>
          <w:sz w:val="24"/>
          <w:szCs w:val="24"/>
        </w:rPr>
      </w:pPr>
      <w:proofErr w:type="spellStart"/>
      <w:proofErr w:type="gramStart"/>
      <w:r w:rsidRPr="00234E63">
        <w:t>Chirag</w:t>
      </w:r>
      <w:proofErr w:type="spellEnd"/>
      <w:r w:rsidRPr="00234E63">
        <w:t xml:space="preserve"> Ali Lane, </w:t>
      </w:r>
      <w:proofErr w:type="spellStart"/>
      <w:r w:rsidRPr="00234E63">
        <w:t>Abids</w:t>
      </w:r>
      <w:proofErr w:type="spellEnd"/>
      <w:r w:rsidRPr="00234E63">
        <w:t>, Hyderabad–500001.</w:t>
      </w:r>
      <w:proofErr w:type="gramEnd"/>
    </w:p>
    <w:p w:rsidR="002B4A87" w:rsidRDefault="002B4A87" w:rsidP="002B4A87">
      <w:pPr>
        <w:pStyle w:val="NoSpacing"/>
        <w:jc w:val="center"/>
      </w:pPr>
      <w:proofErr w:type="spellStart"/>
      <w:r w:rsidRPr="003441FF">
        <w:t>Ph</w:t>
      </w:r>
      <w:proofErr w:type="spellEnd"/>
      <w:r w:rsidRPr="003441FF">
        <w:t>:</w:t>
      </w:r>
      <w:r>
        <w:t xml:space="preserve"> 9381737965</w:t>
      </w:r>
      <w:r w:rsidRPr="003441FF">
        <w:t>; Email:</w:t>
      </w:r>
      <w:r>
        <w:t xml:space="preserve"> </w:t>
      </w:r>
      <w:r w:rsidRPr="003441FF">
        <w:t>maheshfoundation@yahoo.in</w:t>
      </w:r>
      <w:proofErr w:type="gramStart"/>
      <w:r>
        <w:t>;  www.maheshfoundation.com</w:t>
      </w:r>
      <w:proofErr w:type="gramEnd"/>
    </w:p>
    <w:p w:rsidR="002B4A87" w:rsidRDefault="002B4A87" w:rsidP="002B4A87">
      <w:pPr>
        <w:pStyle w:val="Title"/>
        <w:rPr>
          <w:sz w:val="24"/>
          <w:szCs w:val="24"/>
        </w:rPr>
      </w:pPr>
    </w:p>
    <w:p w:rsidR="002B4A87" w:rsidRPr="003C2A77" w:rsidRDefault="002B4A87" w:rsidP="002B4A87">
      <w:pPr>
        <w:pStyle w:val="Title"/>
        <w:rPr>
          <w:sz w:val="24"/>
          <w:szCs w:val="24"/>
        </w:rPr>
      </w:pPr>
      <w:r w:rsidRPr="003C2A77">
        <w:rPr>
          <w:sz w:val="24"/>
          <w:szCs w:val="24"/>
        </w:rPr>
        <w:t>NOTICE</w:t>
      </w:r>
    </w:p>
    <w:p w:rsidR="002B4A87" w:rsidRPr="003C2A77" w:rsidRDefault="002B4A87" w:rsidP="002B4A87">
      <w:pPr>
        <w:pStyle w:val="Title"/>
        <w:rPr>
          <w:sz w:val="24"/>
          <w:szCs w:val="24"/>
        </w:rPr>
      </w:pPr>
    </w:p>
    <w:p w:rsidR="002B4A87" w:rsidRPr="002B4A87" w:rsidRDefault="002B4A87" w:rsidP="002B4A87">
      <w:pPr>
        <w:spacing w:after="0" w:line="240" w:lineRule="auto"/>
        <w:jc w:val="both"/>
        <w:rPr>
          <w:rFonts w:ascii="Times New Roman" w:hAnsi="Times New Roman" w:cs="Times New Roman"/>
          <w:b/>
          <w:sz w:val="24"/>
          <w:szCs w:val="24"/>
        </w:rPr>
      </w:pPr>
      <w:r w:rsidRPr="003C2A77">
        <w:rPr>
          <w:rFonts w:ascii="Times New Roman" w:hAnsi="Times New Roman" w:cs="Times New Roman"/>
          <w:sz w:val="24"/>
          <w:szCs w:val="24"/>
        </w:rPr>
        <w:t>Notice is hereby given that the</w:t>
      </w:r>
      <w:r w:rsidRPr="003C2A77">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Sixteen </w:t>
      </w:r>
      <w:r w:rsidRPr="003C2A77">
        <w:rPr>
          <w:rFonts w:ascii="Times New Roman" w:hAnsi="Times New Roman" w:cs="Times New Roman"/>
          <w:b/>
          <w:sz w:val="24"/>
          <w:szCs w:val="24"/>
        </w:rPr>
        <w:t xml:space="preserve"> (</w:t>
      </w:r>
      <w:proofErr w:type="gramEnd"/>
      <w:r w:rsidRPr="003C2A77">
        <w:rPr>
          <w:rFonts w:ascii="Times New Roman" w:hAnsi="Times New Roman" w:cs="Times New Roman"/>
          <w:b/>
          <w:sz w:val="24"/>
          <w:szCs w:val="24"/>
        </w:rPr>
        <w:t>1</w:t>
      </w:r>
      <w:r>
        <w:rPr>
          <w:rFonts w:ascii="Times New Roman" w:hAnsi="Times New Roman" w:cs="Times New Roman"/>
          <w:b/>
          <w:sz w:val="24"/>
          <w:szCs w:val="24"/>
        </w:rPr>
        <w:t>6</w:t>
      </w:r>
      <w:r w:rsidRPr="003C2A77">
        <w:rPr>
          <w:rFonts w:ascii="Times New Roman" w:hAnsi="Times New Roman" w:cs="Times New Roman"/>
          <w:b/>
          <w:sz w:val="24"/>
          <w:szCs w:val="24"/>
          <w:vertAlign w:val="superscript"/>
        </w:rPr>
        <w:t>th</w:t>
      </w:r>
      <w:r w:rsidRPr="003C2A77">
        <w:rPr>
          <w:rFonts w:ascii="Times New Roman" w:hAnsi="Times New Roman" w:cs="Times New Roman"/>
          <w:b/>
          <w:sz w:val="24"/>
          <w:szCs w:val="24"/>
        </w:rPr>
        <w:t>) Annual General Meeting</w:t>
      </w:r>
      <w:r w:rsidRPr="003C2A77">
        <w:rPr>
          <w:rFonts w:ascii="Times New Roman" w:hAnsi="Times New Roman" w:cs="Times New Roman"/>
          <w:sz w:val="24"/>
          <w:szCs w:val="24"/>
        </w:rPr>
        <w:t xml:space="preserve"> of the Members of </w:t>
      </w:r>
      <w:r w:rsidRPr="003C2A77">
        <w:rPr>
          <w:rFonts w:ascii="Times New Roman" w:hAnsi="Times New Roman" w:cs="Times New Roman"/>
          <w:b/>
          <w:sz w:val="24"/>
          <w:szCs w:val="24"/>
        </w:rPr>
        <w:t>Mahesh Foundation</w:t>
      </w:r>
      <w:r w:rsidRPr="003C2A77">
        <w:rPr>
          <w:rFonts w:ascii="Times New Roman" w:hAnsi="Times New Roman" w:cs="Times New Roman"/>
          <w:sz w:val="24"/>
          <w:szCs w:val="24"/>
        </w:rPr>
        <w:t xml:space="preserve"> will be held on </w:t>
      </w:r>
      <w:r w:rsidRPr="003C2A77">
        <w:rPr>
          <w:rFonts w:ascii="Times New Roman" w:hAnsi="Times New Roman" w:cs="Times New Roman"/>
          <w:b/>
          <w:sz w:val="24"/>
          <w:szCs w:val="24"/>
        </w:rPr>
        <w:t>Sunday</w:t>
      </w:r>
      <w:r>
        <w:rPr>
          <w:rFonts w:ascii="Times New Roman" w:hAnsi="Times New Roman" w:cs="Times New Roman"/>
          <w:b/>
          <w:sz w:val="24"/>
          <w:szCs w:val="24"/>
        </w:rPr>
        <w:t>,</w:t>
      </w:r>
      <w:r w:rsidRPr="003C2A77">
        <w:rPr>
          <w:rFonts w:ascii="Times New Roman" w:hAnsi="Times New Roman" w:cs="Times New Roman"/>
          <w:b/>
          <w:sz w:val="24"/>
          <w:szCs w:val="24"/>
        </w:rPr>
        <w:t xml:space="preserve"> the </w:t>
      </w:r>
      <w:r>
        <w:rPr>
          <w:rFonts w:ascii="Times New Roman" w:hAnsi="Times New Roman" w:cs="Times New Roman"/>
          <w:b/>
          <w:sz w:val="24"/>
          <w:szCs w:val="24"/>
        </w:rPr>
        <w:t>24th August</w:t>
      </w:r>
      <w:r w:rsidRPr="003C2A77">
        <w:rPr>
          <w:rFonts w:ascii="Times New Roman" w:hAnsi="Times New Roman" w:cs="Times New Roman"/>
          <w:b/>
          <w:sz w:val="24"/>
          <w:szCs w:val="24"/>
        </w:rPr>
        <w:t>, 202</w:t>
      </w:r>
      <w:r>
        <w:rPr>
          <w:rFonts w:ascii="Times New Roman" w:hAnsi="Times New Roman" w:cs="Times New Roman"/>
          <w:b/>
          <w:sz w:val="24"/>
          <w:szCs w:val="24"/>
        </w:rPr>
        <w:t>5</w:t>
      </w:r>
      <w:r w:rsidRPr="003C2A77">
        <w:rPr>
          <w:rFonts w:ascii="Times New Roman" w:hAnsi="Times New Roman" w:cs="Times New Roman"/>
          <w:b/>
          <w:sz w:val="24"/>
          <w:szCs w:val="24"/>
        </w:rPr>
        <w:t xml:space="preserve"> </w:t>
      </w:r>
      <w:r w:rsidRPr="003C2A77">
        <w:rPr>
          <w:rFonts w:ascii="Times New Roman" w:hAnsi="Times New Roman" w:cs="Times New Roman"/>
          <w:sz w:val="24"/>
          <w:szCs w:val="24"/>
        </w:rPr>
        <w:t xml:space="preserve">at </w:t>
      </w:r>
      <w:proofErr w:type="spellStart"/>
      <w:r w:rsidRPr="003C2A77">
        <w:rPr>
          <w:rFonts w:ascii="Times New Roman" w:hAnsi="Times New Roman" w:cs="Times New Roman"/>
          <w:sz w:val="24"/>
          <w:szCs w:val="24"/>
        </w:rPr>
        <w:t>Suguna</w:t>
      </w:r>
      <w:proofErr w:type="spellEnd"/>
      <w:r w:rsidRPr="003C2A77">
        <w:rPr>
          <w:rFonts w:ascii="Times New Roman" w:hAnsi="Times New Roman" w:cs="Times New Roman"/>
          <w:sz w:val="24"/>
          <w:szCs w:val="24"/>
        </w:rPr>
        <w:t xml:space="preserve"> Gardens,</w:t>
      </w:r>
      <w:r w:rsidRPr="003C2A77">
        <w:rPr>
          <w:rFonts w:ascii="Times New Roman" w:hAnsi="Times New Roman" w:cs="Times New Roman"/>
          <w:b/>
          <w:sz w:val="24"/>
          <w:szCs w:val="24"/>
        </w:rPr>
        <w:t xml:space="preserve"> </w:t>
      </w:r>
      <w:r w:rsidRPr="003C2A77">
        <w:rPr>
          <w:rFonts w:ascii="Times New Roman" w:hAnsi="Times New Roman" w:cs="Times New Roman"/>
          <w:color w:val="333333"/>
          <w:sz w:val="24"/>
          <w:szCs w:val="24"/>
          <w:shd w:val="clear" w:color="auto" w:fill="FFFFFF"/>
        </w:rPr>
        <w:t xml:space="preserve">No. HFG1, Express High Way, </w:t>
      </w:r>
      <w:proofErr w:type="spellStart"/>
      <w:r w:rsidRPr="003C2A77">
        <w:rPr>
          <w:rFonts w:ascii="Times New Roman" w:hAnsi="Times New Roman" w:cs="Times New Roman"/>
          <w:color w:val="333333"/>
          <w:sz w:val="24"/>
          <w:szCs w:val="24"/>
          <w:shd w:val="clear" w:color="auto" w:fill="FFFFFF"/>
        </w:rPr>
        <w:t>Attapur</w:t>
      </w:r>
      <w:proofErr w:type="spellEnd"/>
      <w:r w:rsidRPr="003C2A77">
        <w:rPr>
          <w:rFonts w:ascii="Times New Roman" w:hAnsi="Times New Roman" w:cs="Times New Roman"/>
          <w:color w:val="333333"/>
          <w:sz w:val="24"/>
          <w:szCs w:val="24"/>
          <w:shd w:val="clear" w:color="auto" w:fill="FFFFFF"/>
        </w:rPr>
        <w:t>, Hyderabad - 500028</w:t>
      </w:r>
      <w:r w:rsidRPr="003C2A77">
        <w:rPr>
          <w:rFonts w:ascii="Times New Roman" w:hAnsi="Times New Roman" w:cs="Times New Roman"/>
          <w:sz w:val="24"/>
          <w:szCs w:val="24"/>
        </w:rPr>
        <w:t xml:space="preserve"> </w:t>
      </w:r>
      <w:r>
        <w:rPr>
          <w:rFonts w:ascii="Times New Roman" w:hAnsi="Times New Roman" w:cs="Times New Roman"/>
          <w:sz w:val="24"/>
          <w:szCs w:val="24"/>
        </w:rPr>
        <w:t>from</w:t>
      </w:r>
      <w:r w:rsidRPr="003C2A77">
        <w:rPr>
          <w:rFonts w:ascii="Times New Roman" w:hAnsi="Times New Roman" w:cs="Times New Roman"/>
          <w:sz w:val="24"/>
          <w:szCs w:val="24"/>
        </w:rPr>
        <w:t xml:space="preserve"> </w:t>
      </w:r>
      <w:r w:rsidRPr="003C2A77">
        <w:rPr>
          <w:rFonts w:ascii="Times New Roman" w:hAnsi="Times New Roman" w:cs="Times New Roman"/>
          <w:b/>
          <w:sz w:val="24"/>
          <w:szCs w:val="24"/>
        </w:rPr>
        <w:t>11.00 AM</w:t>
      </w:r>
      <w:r w:rsidRPr="003C2A77">
        <w:rPr>
          <w:rFonts w:ascii="Times New Roman" w:hAnsi="Times New Roman" w:cs="Times New Roman"/>
          <w:sz w:val="24"/>
          <w:szCs w:val="24"/>
        </w:rPr>
        <w:t xml:space="preserve"> </w:t>
      </w:r>
      <w:r>
        <w:rPr>
          <w:rFonts w:ascii="Times New Roman" w:hAnsi="Times New Roman" w:cs="Times New Roman"/>
          <w:sz w:val="24"/>
          <w:szCs w:val="24"/>
        </w:rPr>
        <w:t xml:space="preserve">onwards </w:t>
      </w:r>
      <w:r w:rsidRPr="003C2A77">
        <w:rPr>
          <w:rFonts w:ascii="Times New Roman" w:hAnsi="Times New Roman" w:cs="Times New Roman"/>
          <w:sz w:val="24"/>
          <w:szCs w:val="24"/>
        </w:rPr>
        <w:t>to transact the following businesses:</w:t>
      </w:r>
    </w:p>
    <w:p w:rsidR="002B4A87" w:rsidRPr="003C2A77" w:rsidRDefault="002B4A87" w:rsidP="002B4A87">
      <w:pPr>
        <w:spacing w:after="0" w:line="240" w:lineRule="auto"/>
        <w:jc w:val="both"/>
        <w:rPr>
          <w:rFonts w:ascii="Times New Roman" w:hAnsi="Times New Roman" w:cs="Times New Roman"/>
          <w:sz w:val="24"/>
          <w:szCs w:val="24"/>
        </w:rPr>
      </w:pPr>
    </w:p>
    <w:p w:rsidR="002B4A87" w:rsidRPr="003C2A77" w:rsidRDefault="002B4A87" w:rsidP="002B4A87">
      <w:pPr>
        <w:tabs>
          <w:tab w:val="right" w:pos="10224"/>
        </w:tabs>
        <w:spacing w:after="0" w:line="240" w:lineRule="auto"/>
        <w:jc w:val="both"/>
        <w:rPr>
          <w:rFonts w:ascii="Times New Roman" w:hAnsi="Times New Roman" w:cs="Times New Roman"/>
          <w:b/>
          <w:sz w:val="24"/>
          <w:szCs w:val="24"/>
          <w:u w:val="single"/>
        </w:rPr>
      </w:pPr>
      <w:r w:rsidRPr="003C2A77">
        <w:rPr>
          <w:rFonts w:ascii="Times New Roman" w:hAnsi="Times New Roman" w:cs="Times New Roman"/>
          <w:b/>
          <w:sz w:val="24"/>
          <w:szCs w:val="24"/>
          <w:u w:val="single"/>
        </w:rPr>
        <w:t>Ordinary Business:</w:t>
      </w:r>
      <w:bookmarkStart w:id="0" w:name="_GoBack"/>
      <w:bookmarkEnd w:id="0"/>
    </w:p>
    <w:p w:rsidR="002B4A87" w:rsidRPr="003C2A77" w:rsidRDefault="002B4A87" w:rsidP="002B4A87">
      <w:pPr>
        <w:spacing w:after="0" w:line="240" w:lineRule="auto"/>
        <w:jc w:val="both"/>
        <w:rPr>
          <w:rFonts w:ascii="Times New Roman" w:hAnsi="Times New Roman" w:cs="Times New Roman"/>
          <w:b/>
          <w:sz w:val="24"/>
          <w:szCs w:val="24"/>
          <w:u w:val="single"/>
        </w:rPr>
      </w:pPr>
    </w:p>
    <w:p w:rsidR="002B4A87" w:rsidRDefault="002B4A87" w:rsidP="002B4A87">
      <w:pPr>
        <w:numPr>
          <w:ilvl w:val="0"/>
          <w:numId w:val="1"/>
        </w:numPr>
        <w:tabs>
          <w:tab w:val="clear" w:pos="1440"/>
          <w:tab w:val="num" w:pos="720"/>
        </w:tabs>
        <w:spacing w:after="100" w:line="240" w:lineRule="auto"/>
        <w:ind w:left="720" w:hanging="720"/>
        <w:jc w:val="both"/>
        <w:rPr>
          <w:rFonts w:ascii="Times New Roman" w:hAnsi="Times New Roman" w:cs="Times New Roman"/>
          <w:sz w:val="24"/>
          <w:szCs w:val="24"/>
        </w:rPr>
      </w:pPr>
      <w:r w:rsidRPr="003C2A77">
        <w:rPr>
          <w:rFonts w:ascii="Times New Roman" w:hAnsi="Times New Roman" w:cs="Times New Roman"/>
          <w:sz w:val="24"/>
          <w:szCs w:val="24"/>
        </w:rPr>
        <w:t xml:space="preserve">To receive, consider and adopt the Audited Balance Sheet of Mahesh Foundation as at </w:t>
      </w:r>
      <w:r>
        <w:rPr>
          <w:rFonts w:ascii="Times New Roman" w:hAnsi="Times New Roman" w:cs="Times New Roman"/>
          <w:sz w:val="24"/>
          <w:szCs w:val="24"/>
        </w:rPr>
        <w:t>31-03-2025</w:t>
      </w:r>
      <w:r w:rsidRPr="003C2A77">
        <w:rPr>
          <w:rFonts w:ascii="Times New Roman" w:hAnsi="Times New Roman" w:cs="Times New Roman"/>
          <w:sz w:val="24"/>
          <w:szCs w:val="24"/>
        </w:rPr>
        <w:t xml:space="preserve">, the Income &amp; Expenditure account for the year ending </w:t>
      </w:r>
      <w:r>
        <w:rPr>
          <w:rFonts w:ascii="Times New Roman" w:hAnsi="Times New Roman" w:cs="Times New Roman"/>
          <w:sz w:val="24"/>
          <w:szCs w:val="24"/>
        </w:rPr>
        <w:t>31-03-2025</w:t>
      </w:r>
      <w:r w:rsidRPr="003C2A77">
        <w:rPr>
          <w:rFonts w:ascii="Times New Roman" w:hAnsi="Times New Roman" w:cs="Times New Roman"/>
          <w:sz w:val="24"/>
          <w:szCs w:val="24"/>
        </w:rPr>
        <w:t>, and the Report of Auditors thereon.</w:t>
      </w:r>
    </w:p>
    <w:p w:rsidR="002B4A87" w:rsidRPr="002C126D" w:rsidRDefault="002B4A87" w:rsidP="002B4A87">
      <w:pPr>
        <w:numPr>
          <w:ilvl w:val="0"/>
          <w:numId w:val="1"/>
        </w:numPr>
        <w:tabs>
          <w:tab w:val="clear" w:pos="1440"/>
          <w:tab w:val="num" w:pos="720"/>
        </w:tabs>
        <w:spacing w:after="100" w:line="240" w:lineRule="auto"/>
        <w:ind w:left="720" w:hanging="720"/>
        <w:jc w:val="both"/>
        <w:rPr>
          <w:rFonts w:ascii="Times New Roman" w:hAnsi="Times New Roman" w:cs="Times New Roman"/>
          <w:sz w:val="24"/>
          <w:szCs w:val="24"/>
        </w:rPr>
      </w:pPr>
      <w:r w:rsidRPr="002C126D">
        <w:rPr>
          <w:rFonts w:ascii="Times New Roman" w:hAnsi="Times New Roman" w:cs="Times New Roman"/>
          <w:sz w:val="24"/>
          <w:szCs w:val="24"/>
        </w:rPr>
        <w:t xml:space="preserve">To elect the Members of the Executive Body </w:t>
      </w:r>
      <w:proofErr w:type="gramStart"/>
      <w:r w:rsidRPr="002C126D">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2C126D">
        <w:rPr>
          <w:rFonts w:ascii="Times New Roman" w:hAnsi="Times New Roman" w:cs="Times New Roman"/>
          <w:sz w:val="24"/>
          <w:szCs w:val="24"/>
        </w:rPr>
        <w:t>Mahesh</w:t>
      </w:r>
      <w:proofErr w:type="gramEnd"/>
      <w:r w:rsidRPr="002C126D">
        <w:rPr>
          <w:rFonts w:ascii="Times New Roman" w:hAnsi="Times New Roman" w:cs="Times New Roman"/>
          <w:sz w:val="24"/>
          <w:szCs w:val="24"/>
        </w:rPr>
        <w:t xml:space="preserve"> Foundation </w:t>
      </w:r>
      <w:r>
        <w:rPr>
          <w:rFonts w:ascii="Times New Roman" w:hAnsi="Times New Roman" w:cs="Times New Roman"/>
          <w:sz w:val="24"/>
          <w:szCs w:val="24"/>
        </w:rPr>
        <w:t xml:space="preserve">for the term 2025-2027 </w:t>
      </w:r>
      <w:r w:rsidRPr="002C126D">
        <w:rPr>
          <w:rFonts w:ascii="Times New Roman" w:hAnsi="Times New Roman" w:cs="Times New Roman"/>
          <w:sz w:val="24"/>
          <w:szCs w:val="24"/>
        </w:rPr>
        <w:t>in accordance with the Rules &amp; Regulations of Mahesh Foundation</w:t>
      </w:r>
      <w:r>
        <w:rPr>
          <w:rFonts w:ascii="Times New Roman" w:hAnsi="Times New Roman" w:cs="Times New Roman"/>
          <w:sz w:val="24"/>
          <w:szCs w:val="24"/>
        </w:rPr>
        <w:t>.</w:t>
      </w:r>
    </w:p>
    <w:p w:rsidR="002B4A87" w:rsidRDefault="002B4A87" w:rsidP="002B4A87">
      <w:pPr>
        <w:numPr>
          <w:ilvl w:val="0"/>
          <w:numId w:val="1"/>
        </w:numPr>
        <w:tabs>
          <w:tab w:val="clear" w:pos="1440"/>
          <w:tab w:val="num" w:pos="720"/>
        </w:tabs>
        <w:spacing w:after="100" w:line="240" w:lineRule="auto"/>
        <w:ind w:left="720" w:hanging="720"/>
        <w:jc w:val="both"/>
        <w:rPr>
          <w:rFonts w:ascii="Times New Roman" w:hAnsi="Times New Roman" w:cs="Times New Roman"/>
          <w:sz w:val="24"/>
          <w:szCs w:val="24"/>
        </w:rPr>
      </w:pPr>
      <w:r w:rsidRPr="003C2A77">
        <w:rPr>
          <w:rFonts w:ascii="Times New Roman" w:hAnsi="Times New Roman" w:cs="Times New Roman"/>
          <w:sz w:val="24"/>
          <w:szCs w:val="24"/>
        </w:rPr>
        <w:t>To re-appoint</w:t>
      </w:r>
      <w:r w:rsidR="007A5278">
        <w:rPr>
          <w:rFonts w:ascii="Times New Roman" w:hAnsi="Times New Roman" w:cs="Times New Roman"/>
          <w:sz w:val="24"/>
          <w:szCs w:val="24"/>
        </w:rPr>
        <w:t xml:space="preserve"> /</w:t>
      </w:r>
      <w:r w:rsidR="00D639B0">
        <w:rPr>
          <w:rFonts w:ascii="Times New Roman" w:hAnsi="Times New Roman" w:cs="Times New Roman"/>
          <w:sz w:val="24"/>
          <w:szCs w:val="24"/>
        </w:rPr>
        <w:t xml:space="preserve"> </w:t>
      </w:r>
      <w:r w:rsidR="007A5278">
        <w:rPr>
          <w:rFonts w:ascii="Times New Roman" w:hAnsi="Times New Roman" w:cs="Times New Roman"/>
          <w:sz w:val="24"/>
          <w:szCs w:val="24"/>
        </w:rPr>
        <w:t>New</w:t>
      </w:r>
      <w:r w:rsidRPr="003C2A77">
        <w:rPr>
          <w:rFonts w:ascii="Times New Roman" w:hAnsi="Times New Roman" w:cs="Times New Roman"/>
          <w:sz w:val="24"/>
          <w:szCs w:val="24"/>
        </w:rPr>
        <w:t xml:space="preserve"> Auditors to hold office from  the conclusion of this Annual General Meeting until the conclusion of the next Annual General  Meeting and to authorize the Executive Body to fix their remuneration.</w:t>
      </w:r>
    </w:p>
    <w:p w:rsidR="007A5278" w:rsidRDefault="007A5278" w:rsidP="002B4A87">
      <w:pPr>
        <w:pStyle w:val="NoSpacing"/>
        <w:jc w:val="both"/>
        <w:rPr>
          <w:rFonts w:ascii="Times New Roman" w:hAnsi="Times New Roman"/>
          <w:sz w:val="24"/>
          <w:szCs w:val="24"/>
        </w:rPr>
      </w:pPr>
    </w:p>
    <w:p w:rsidR="007A5278" w:rsidRDefault="007A5278" w:rsidP="002B4A87">
      <w:pPr>
        <w:pStyle w:val="NoSpacing"/>
        <w:jc w:val="both"/>
        <w:rPr>
          <w:rFonts w:ascii="Times New Roman" w:hAnsi="Times New Roman"/>
          <w:sz w:val="24"/>
          <w:szCs w:val="24"/>
        </w:rPr>
      </w:pPr>
    </w:p>
    <w:p w:rsidR="007A5278" w:rsidRDefault="007A5278" w:rsidP="002B4A87">
      <w:pPr>
        <w:pStyle w:val="NoSpacing"/>
        <w:jc w:val="both"/>
        <w:rPr>
          <w:rFonts w:ascii="Times New Roman" w:hAnsi="Times New Roman"/>
          <w:sz w:val="24"/>
          <w:szCs w:val="24"/>
        </w:rPr>
      </w:pPr>
    </w:p>
    <w:p w:rsidR="002B4A87" w:rsidRPr="003C2A77" w:rsidRDefault="002B4A87" w:rsidP="002B4A87">
      <w:pPr>
        <w:pStyle w:val="NoSpacing"/>
        <w:jc w:val="both"/>
        <w:rPr>
          <w:rFonts w:ascii="Times New Roman" w:hAnsi="Times New Roman"/>
          <w:sz w:val="24"/>
          <w:szCs w:val="24"/>
        </w:rPr>
      </w:pPr>
      <w:r w:rsidRPr="003C2A77">
        <w:rPr>
          <w:rFonts w:ascii="Times New Roman" w:hAnsi="Times New Roman"/>
          <w:sz w:val="24"/>
          <w:szCs w:val="24"/>
        </w:rPr>
        <w:t>By order of Executive Body</w:t>
      </w:r>
    </w:p>
    <w:p w:rsidR="002B4A87" w:rsidRPr="002B4A87" w:rsidRDefault="002B4A87" w:rsidP="002B4A87">
      <w:pPr>
        <w:pStyle w:val="NoSpacing"/>
        <w:jc w:val="both"/>
        <w:rPr>
          <w:rFonts w:ascii="Times New Roman" w:hAnsi="Times New Roman"/>
          <w:b/>
          <w:sz w:val="24"/>
          <w:szCs w:val="24"/>
        </w:rPr>
      </w:pPr>
      <w:r w:rsidRPr="002B4A87">
        <w:rPr>
          <w:rFonts w:ascii="Times New Roman" w:hAnsi="Times New Roman"/>
          <w:b/>
          <w:sz w:val="24"/>
          <w:szCs w:val="24"/>
        </w:rPr>
        <w:t>MAHESH FOUNDATION</w:t>
      </w:r>
    </w:p>
    <w:p w:rsidR="002B4A87" w:rsidRDefault="002B4A87" w:rsidP="002B4A87">
      <w:pPr>
        <w:pStyle w:val="NoSpacing"/>
        <w:jc w:val="both"/>
        <w:rPr>
          <w:rFonts w:ascii="Times New Roman" w:hAnsi="Times New Roman"/>
          <w:sz w:val="24"/>
          <w:szCs w:val="24"/>
        </w:rPr>
      </w:pPr>
      <w:r w:rsidRPr="003C2A77">
        <w:rPr>
          <w:rFonts w:ascii="Times New Roman" w:hAnsi="Times New Roman"/>
          <w:sz w:val="24"/>
          <w:szCs w:val="24"/>
        </w:rPr>
        <w:tab/>
      </w:r>
    </w:p>
    <w:p w:rsidR="002B4A87" w:rsidRDefault="002B4A87" w:rsidP="002B4A87">
      <w:pPr>
        <w:pStyle w:val="NoSpacing"/>
        <w:jc w:val="both"/>
        <w:rPr>
          <w:rFonts w:ascii="Times New Roman" w:hAnsi="Times New Roman"/>
          <w:sz w:val="24"/>
          <w:szCs w:val="24"/>
        </w:rPr>
      </w:pPr>
    </w:p>
    <w:p w:rsidR="002B4A87" w:rsidRPr="003C2A77" w:rsidRDefault="002B4A87" w:rsidP="002B4A87">
      <w:pPr>
        <w:pStyle w:val="NoSpacing"/>
        <w:jc w:val="both"/>
        <w:rPr>
          <w:rFonts w:ascii="Times New Roman" w:hAnsi="Times New Roman"/>
          <w:sz w:val="24"/>
          <w:szCs w:val="24"/>
        </w:rPr>
      </w:pPr>
    </w:p>
    <w:p w:rsidR="002B4A87" w:rsidRPr="002B4A87" w:rsidRDefault="002B4A87" w:rsidP="002B4A87">
      <w:pPr>
        <w:pStyle w:val="NoSpacing"/>
        <w:jc w:val="both"/>
        <w:rPr>
          <w:rFonts w:ascii="Times New Roman" w:hAnsi="Times New Roman"/>
          <w:b/>
          <w:sz w:val="24"/>
          <w:szCs w:val="24"/>
        </w:rPr>
      </w:pPr>
      <w:r w:rsidRPr="002B4A87">
        <w:rPr>
          <w:rFonts w:ascii="Times New Roman" w:hAnsi="Times New Roman"/>
          <w:b/>
          <w:sz w:val="24"/>
          <w:szCs w:val="24"/>
        </w:rPr>
        <w:t>OM PRAKASH TOSHNIWAL</w:t>
      </w:r>
    </w:p>
    <w:p w:rsidR="002B4A87" w:rsidRPr="002B4A87" w:rsidRDefault="002B4A87" w:rsidP="002B4A87">
      <w:pPr>
        <w:pStyle w:val="NoSpacing"/>
        <w:jc w:val="both"/>
        <w:rPr>
          <w:rFonts w:ascii="Times New Roman" w:hAnsi="Times New Roman"/>
          <w:b/>
          <w:sz w:val="24"/>
          <w:szCs w:val="24"/>
        </w:rPr>
      </w:pPr>
      <w:r w:rsidRPr="002B4A87">
        <w:rPr>
          <w:rFonts w:ascii="Times New Roman" w:hAnsi="Times New Roman"/>
          <w:b/>
          <w:sz w:val="24"/>
          <w:szCs w:val="24"/>
        </w:rPr>
        <w:t>SECRETARY</w:t>
      </w:r>
    </w:p>
    <w:p w:rsidR="002B4A87" w:rsidRPr="003C2A77" w:rsidRDefault="002B4A87" w:rsidP="002B4A87">
      <w:pPr>
        <w:pStyle w:val="NoSpacing"/>
        <w:jc w:val="both"/>
        <w:rPr>
          <w:rFonts w:ascii="Times New Roman" w:hAnsi="Times New Roman"/>
          <w:sz w:val="24"/>
          <w:szCs w:val="24"/>
        </w:rPr>
      </w:pPr>
    </w:p>
    <w:p w:rsidR="002B4A87" w:rsidRPr="003C2A77" w:rsidRDefault="002B4A87" w:rsidP="002B4A87">
      <w:pPr>
        <w:pStyle w:val="NoSpacing"/>
        <w:rPr>
          <w:rFonts w:ascii="Times New Roman" w:hAnsi="Times New Roman"/>
          <w:sz w:val="24"/>
          <w:szCs w:val="24"/>
        </w:rPr>
      </w:pPr>
      <w:r w:rsidRPr="003C2A77">
        <w:rPr>
          <w:rFonts w:ascii="Times New Roman" w:hAnsi="Times New Roman"/>
          <w:sz w:val="24"/>
          <w:szCs w:val="24"/>
        </w:rPr>
        <w:t>Place: Hyderabad</w:t>
      </w:r>
      <w:r w:rsidRPr="003C2A77">
        <w:rPr>
          <w:rFonts w:ascii="Times New Roman" w:hAnsi="Times New Roman"/>
          <w:sz w:val="24"/>
          <w:szCs w:val="24"/>
        </w:rPr>
        <w:tab/>
      </w:r>
    </w:p>
    <w:p w:rsidR="002B4A87" w:rsidRDefault="002B4A87" w:rsidP="002B4A87">
      <w:pPr>
        <w:pStyle w:val="NoSpacing"/>
        <w:rPr>
          <w:rFonts w:ascii="Times New Roman" w:hAnsi="Times New Roman"/>
          <w:sz w:val="24"/>
          <w:szCs w:val="24"/>
        </w:rPr>
      </w:pPr>
      <w:r w:rsidRPr="003C2A77">
        <w:rPr>
          <w:rFonts w:ascii="Times New Roman" w:hAnsi="Times New Roman"/>
          <w:sz w:val="24"/>
          <w:szCs w:val="24"/>
        </w:rPr>
        <w:t xml:space="preserve">Date: </w:t>
      </w:r>
      <w:r w:rsidR="00921C76">
        <w:rPr>
          <w:rFonts w:ascii="Times New Roman" w:hAnsi="Times New Roman"/>
          <w:sz w:val="24"/>
          <w:szCs w:val="24"/>
        </w:rPr>
        <w:t>30-07-2025</w:t>
      </w:r>
    </w:p>
    <w:p w:rsidR="002B4A87" w:rsidRDefault="002B4A87" w:rsidP="002B4A87">
      <w:pPr>
        <w:pStyle w:val="NoSpacing"/>
        <w:rPr>
          <w:rFonts w:ascii="Times New Roman" w:hAnsi="Times New Roman"/>
          <w:sz w:val="24"/>
          <w:szCs w:val="24"/>
        </w:rPr>
      </w:pPr>
    </w:p>
    <w:p w:rsidR="002B4A87" w:rsidRDefault="002B4A87" w:rsidP="002B4A87">
      <w:pPr>
        <w:pStyle w:val="NoSpacing"/>
        <w:rPr>
          <w:rFonts w:ascii="Times New Roman" w:hAnsi="Times New Roman"/>
          <w:sz w:val="24"/>
          <w:szCs w:val="24"/>
        </w:rPr>
      </w:pPr>
    </w:p>
    <w:p w:rsidR="002B4A87" w:rsidRDefault="002B4A87" w:rsidP="002B4A87">
      <w:pPr>
        <w:pStyle w:val="NoSpacing"/>
        <w:rPr>
          <w:rFonts w:ascii="Times New Roman" w:hAnsi="Times New Roman"/>
          <w:sz w:val="24"/>
          <w:szCs w:val="24"/>
        </w:rPr>
      </w:pPr>
    </w:p>
    <w:p w:rsidR="002B4A87" w:rsidRDefault="002B4A87" w:rsidP="002B4A87">
      <w:pPr>
        <w:pStyle w:val="NoSpacing"/>
        <w:rPr>
          <w:rFonts w:ascii="Times New Roman" w:hAnsi="Times New Roman"/>
          <w:sz w:val="24"/>
          <w:szCs w:val="24"/>
        </w:rPr>
      </w:pPr>
    </w:p>
    <w:p w:rsidR="002B4A87" w:rsidRDefault="002B4A87" w:rsidP="002B4A87">
      <w:pPr>
        <w:pStyle w:val="NoSpacing"/>
        <w:rPr>
          <w:rFonts w:ascii="Times New Roman" w:hAnsi="Times New Roman"/>
          <w:sz w:val="24"/>
          <w:szCs w:val="24"/>
        </w:rPr>
      </w:pPr>
    </w:p>
    <w:p w:rsidR="007A5278" w:rsidRDefault="007A5278" w:rsidP="002B4A87">
      <w:pPr>
        <w:pStyle w:val="NoSpacing"/>
        <w:rPr>
          <w:rFonts w:ascii="Times New Roman" w:hAnsi="Times New Roman"/>
          <w:sz w:val="24"/>
          <w:szCs w:val="24"/>
        </w:rPr>
      </w:pPr>
    </w:p>
    <w:p w:rsidR="007A5278" w:rsidRPr="003C2A77" w:rsidRDefault="007A5278" w:rsidP="002B4A87">
      <w:pPr>
        <w:pStyle w:val="NoSpacing"/>
        <w:rPr>
          <w:rFonts w:ascii="Times New Roman" w:hAnsi="Times New Roman"/>
          <w:sz w:val="24"/>
          <w:szCs w:val="24"/>
        </w:rPr>
      </w:pPr>
    </w:p>
    <w:p w:rsidR="002B4A87" w:rsidRPr="003C2A77" w:rsidRDefault="002B4A87" w:rsidP="002B4A87">
      <w:pPr>
        <w:spacing w:after="0" w:line="240" w:lineRule="auto"/>
        <w:jc w:val="both"/>
        <w:rPr>
          <w:rFonts w:ascii="Times New Roman" w:hAnsi="Times New Roman" w:cs="Times New Roman"/>
          <w:b/>
          <w:sz w:val="24"/>
          <w:szCs w:val="24"/>
          <w:u w:val="single"/>
        </w:rPr>
      </w:pPr>
      <w:r w:rsidRPr="003C2A77">
        <w:rPr>
          <w:rFonts w:ascii="Times New Roman" w:hAnsi="Times New Roman" w:cs="Times New Roman"/>
          <w:b/>
          <w:sz w:val="24"/>
          <w:szCs w:val="24"/>
          <w:u w:val="single"/>
        </w:rPr>
        <w:t>NOTES:</w:t>
      </w:r>
    </w:p>
    <w:p w:rsidR="002B4A87" w:rsidRPr="003C2A77" w:rsidRDefault="002B4A87" w:rsidP="002B4A87">
      <w:pPr>
        <w:spacing w:after="0" w:line="240" w:lineRule="auto"/>
        <w:ind w:left="720" w:hanging="720"/>
        <w:jc w:val="both"/>
        <w:rPr>
          <w:rFonts w:ascii="Times New Roman" w:hAnsi="Times New Roman" w:cs="Times New Roman"/>
          <w:bCs/>
          <w:sz w:val="24"/>
          <w:szCs w:val="24"/>
        </w:rPr>
      </w:pPr>
    </w:p>
    <w:p w:rsidR="002B4A87" w:rsidRPr="00D3152D" w:rsidRDefault="002B4A87" w:rsidP="002B4A87">
      <w:pPr>
        <w:pStyle w:val="ListParagraph"/>
        <w:numPr>
          <w:ilvl w:val="0"/>
          <w:numId w:val="2"/>
        </w:numPr>
        <w:spacing w:after="100"/>
        <w:ind w:hanging="720"/>
        <w:jc w:val="both"/>
      </w:pPr>
      <w:r w:rsidRPr="00D3152D">
        <w:t>Members are requested to bring their Attendance Slip along with their copy of Annual Report to the Meeting.</w:t>
      </w:r>
    </w:p>
    <w:p w:rsidR="002B4A87" w:rsidRPr="00D3152D" w:rsidRDefault="002B4A87" w:rsidP="002B4A87">
      <w:pPr>
        <w:pStyle w:val="ListParagraph"/>
        <w:numPr>
          <w:ilvl w:val="0"/>
          <w:numId w:val="2"/>
        </w:numPr>
        <w:spacing w:after="100"/>
        <w:ind w:hanging="720"/>
        <w:jc w:val="both"/>
      </w:pPr>
      <w:r w:rsidRPr="00D3152D">
        <w:t>The Audited Financial Accounts are available on the website of Mahesh Foundation at www.maheshfoundation.com</w:t>
      </w:r>
    </w:p>
    <w:p w:rsidR="002B4A87" w:rsidRPr="00D3152D" w:rsidRDefault="002B4A87" w:rsidP="002B4A87">
      <w:pPr>
        <w:pStyle w:val="ListParagraph"/>
        <w:numPr>
          <w:ilvl w:val="0"/>
          <w:numId w:val="2"/>
        </w:numPr>
        <w:spacing w:after="100"/>
        <w:ind w:hanging="720"/>
        <w:jc w:val="both"/>
      </w:pPr>
      <w:r w:rsidRPr="00D3152D">
        <w:t>The Nomination Form for contesting the election to the Executive Body, and Management Committee are also posted on the website of the Foundation.</w:t>
      </w:r>
    </w:p>
    <w:p w:rsidR="002B4A87" w:rsidRPr="003C2A77" w:rsidRDefault="002B4A87" w:rsidP="002B4A87">
      <w:pPr>
        <w:pStyle w:val="ListParagraph"/>
        <w:numPr>
          <w:ilvl w:val="0"/>
          <w:numId w:val="2"/>
        </w:numPr>
        <w:spacing w:after="100"/>
        <w:ind w:hanging="720"/>
        <w:jc w:val="both"/>
      </w:pPr>
      <w:r w:rsidRPr="00D3152D">
        <w:t xml:space="preserve">Members desiring any information on the accounts are requested to write to the Foundation at least a week before the meeting so as to enable the Executive body to keep the information ready and replies will be provided only at </w:t>
      </w:r>
      <w:r w:rsidRPr="003C2A77">
        <w:t>the meeting.</w:t>
      </w:r>
    </w:p>
    <w:p w:rsidR="002B4A87" w:rsidRPr="003C2A77" w:rsidRDefault="002B4A87" w:rsidP="002B4A87">
      <w:pPr>
        <w:pStyle w:val="ListParagraph"/>
        <w:numPr>
          <w:ilvl w:val="0"/>
          <w:numId w:val="2"/>
        </w:numPr>
        <w:spacing w:after="100"/>
        <w:ind w:hanging="720"/>
        <w:jc w:val="both"/>
      </w:pPr>
      <w:r w:rsidRPr="003C2A77">
        <w:t xml:space="preserve">Meeting followed by Lunch. </w:t>
      </w:r>
    </w:p>
    <w:p w:rsidR="00F51893" w:rsidRDefault="00F51893"/>
    <w:sectPr w:rsidR="00F5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51CD0"/>
    <w:multiLevelType w:val="hybridMultilevel"/>
    <w:tmpl w:val="395E465C"/>
    <w:lvl w:ilvl="0" w:tplc="0409000F">
      <w:start w:val="1"/>
      <w:numFmt w:val="decimal"/>
      <w:lvlText w:val="%1."/>
      <w:lvlJc w:val="left"/>
      <w:pPr>
        <w:tabs>
          <w:tab w:val="num" w:pos="1440"/>
        </w:tabs>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30E32E8"/>
    <w:multiLevelType w:val="hybridMultilevel"/>
    <w:tmpl w:val="69D2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87"/>
    <w:rsid w:val="002B4A87"/>
    <w:rsid w:val="007A5278"/>
    <w:rsid w:val="00921C76"/>
    <w:rsid w:val="00D639B0"/>
    <w:rsid w:val="00F5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8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A87"/>
    <w:pPr>
      <w:spacing w:after="0" w:line="240" w:lineRule="auto"/>
    </w:pPr>
    <w:rPr>
      <w:rFonts w:ascii="Calibri" w:eastAsia="Times New Roman" w:hAnsi="Calibri" w:cs="Times New Roman"/>
    </w:rPr>
  </w:style>
  <w:style w:type="paragraph" w:styleId="Title">
    <w:name w:val="Title"/>
    <w:basedOn w:val="Normal"/>
    <w:link w:val="TitleChar"/>
    <w:qFormat/>
    <w:rsid w:val="002B4A87"/>
    <w:pPr>
      <w:spacing w:after="0" w:line="240" w:lineRule="auto"/>
      <w:jc w:val="center"/>
    </w:pPr>
    <w:rPr>
      <w:rFonts w:ascii="Times New Roman" w:eastAsia="Times New Roman" w:hAnsi="Times New Roman" w:cs="Times New Roman"/>
      <w:b/>
      <w:sz w:val="34"/>
      <w:szCs w:val="20"/>
      <w:u w:val="single"/>
    </w:rPr>
  </w:style>
  <w:style w:type="character" w:customStyle="1" w:styleId="TitleChar">
    <w:name w:val="Title Char"/>
    <w:basedOn w:val="DefaultParagraphFont"/>
    <w:link w:val="Title"/>
    <w:rsid w:val="002B4A87"/>
    <w:rPr>
      <w:rFonts w:ascii="Times New Roman" w:eastAsia="Times New Roman" w:hAnsi="Times New Roman" w:cs="Times New Roman"/>
      <w:b/>
      <w:sz w:val="34"/>
      <w:szCs w:val="20"/>
      <w:u w:val="single"/>
    </w:rPr>
  </w:style>
  <w:style w:type="paragraph" w:styleId="ListParagraph">
    <w:name w:val="List Paragraph"/>
    <w:basedOn w:val="Normal"/>
    <w:uiPriority w:val="34"/>
    <w:qFormat/>
    <w:rsid w:val="002B4A8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8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8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A87"/>
    <w:pPr>
      <w:spacing w:after="0" w:line="240" w:lineRule="auto"/>
    </w:pPr>
    <w:rPr>
      <w:rFonts w:ascii="Calibri" w:eastAsia="Times New Roman" w:hAnsi="Calibri" w:cs="Times New Roman"/>
    </w:rPr>
  </w:style>
  <w:style w:type="paragraph" w:styleId="Title">
    <w:name w:val="Title"/>
    <w:basedOn w:val="Normal"/>
    <w:link w:val="TitleChar"/>
    <w:qFormat/>
    <w:rsid w:val="002B4A87"/>
    <w:pPr>
      <w:spacing w:after="0" w:line="240" w:lineRule="auto"/>
      <w:jc w:val="center"/>
    </w:pPr>
    <w:rPr>
      <w:rFonts w:ascii="Times New Roman" w:eastAsia="Times New Roman" w:hAnsi="Times New Roman" w:cs="Times New Roman"/>
      <w:b/>
      <w:sz w:val="34"/>
      <w:szCs w:val="20"/>
      <w:u w:val="single"/>
    </w:rPr>
  </w:style>
  <w:style w:type="character" w:customStyle="1" w:styleId="TitleChar">
    <w:name w:val="Title Char"/>
    <w:basedOn w:val="DefaultParagraphFont"/>
    <w:link w:val="Title"/>
    <w:rsid w:val="002B4A87"/>
    <w:rPr>
      <w:rFonts w:ascii="Times New Roman" w:eastAsia="Times New Roman" w:hAnsi="Times New Roman" w:cs="Times New Roman"/>
      <w:b/>
      <w:sz w:val="34"/>
      <w:szCs w:val="20"/>
      <w:u w:val="single"/>
    </w:rPr>
  </w:style>
  <w:style w:type="paragraph" w:styleId="ListParagraph">
    <w:name w:val="List Paragraph"/>
    <w:basedOn w:val="Normal"/>
    <w:uiPriority w:val="34"/>
    <w:qFormat/>
    <w:rsid w:val="002B4A8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8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2025-07-30T09:20:00Z</dcterms:created>
  <dcterms:modified xsi:type="dcterms:W3CDTF">2025-07-30T10:08:00Z</dcterms:modified>
</cp:coreProperties>
</file>